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F" w:rsidRPr="0041152B" w:rsidRDefault="009E4A6F" w:rsidP="009E4A6F">
      <w:pPr>
        <w:rPr>
          <w:b/>
          <w:sz w:val="24"/>
          <w:szCs w:val="24"/>
        </w:rPr>
      </w:pPr>
      <w:r w:rsidRPr="0041152B">
        <w:rPr>
          <w:b/>
          <w:sz w:val="24"/>
          <w:szCs w:val="24"/>
        </w:rPr>
        <w:t xml:space="preserve">Kelly’s K9s – Dog Boarding </w:t>
      </w:r>
      <w:r>
        <w:rPr>
          <w:b/>
          <w:sz w:val="24"/>
          <w:szCs w:val="24"/>
        </w:rPr>
        <w:t>– Cleaning Regime</w:t>
      </w:r>
    </w:p>
    <w:p w:rsidR="00CE580B" w:rsidRDefault="00CE580B" w:rsidP="00CE580B">
      <w:r w:rsidRPr="00CE580B">
        <w:t xml:space="preserve"> </w:t>
      </w:r>
      <w:r>
        <w:t xml:space="preserve">9.0 Protection from Pain, Suffering, Injury and Disease </w:t>
      </w:r>
      <w:r w:rsidR="009E4A6F">
        <w:br/>
        <w:t>9.1 Written procedures must— (a) be in place and implemented covering—</w:t>
      </w:r>
      <w:r w:rsidR="009E4A6F" w:rsidRPr="009E4A6F">
        <w:t xml:space="preserve"> </w:t>
      </w:r>
      <w:r w:rsidR="009E4A6F">
        <w:t>(ii) cleaning regimes</w:t>
      </w:r>
    </w:p>
    <w:p w:rsidR="00CE580B" w:rsidRDefault="00CE580B" w:rsidP="00CE580B">
      <w:pPr>
        <w:rPr>
          <w:sz w:val="24"/>
          <w:szCs w:val="24"/>
        </w:rPr>
      </w:pPr>
      <w:r>
        <w:rPr>
          <w:b/>
          <w:sz w:val="24"/>
          <w:szCs w:val="24"/>
        </w:rPr>
        <w:t>Indoors</w:t>
      </w:r>
      <w:r w:rsidRPr="00B06828">
        <w:rPr>
          <w:b/>
          <w:sz w:val="24"/>
          <w:szCs w:val="24"/>
        </w:rPr>
        <w:t xml:space="preserve"> </w:t>
      </w:r>
      <w:r w:rsidRPr="0081209F">
        <w:rPr>
          <w:sz w:val="24"/>
          <w:szCs w:val="24"/>
        </w:rPr>
        <w:br/>
      </w:r>
      <w:r w:rsidRPr="0081209F">
        <w:rPr>
          <w:sz w:val="24"/>
          <w:szCs w:val="24"/>
        </w:rPr>
        <w:br/>
        <w:t xml:space="preserve">HLD4V High Level Disinfectant Cleaner </w:t>
      </w:r>
      <w:r>
        <w:rPr>
          <w:sz w:val="24"/>
          <w:szCs w:val="24"/>
        </w:rPr>
        <w:t xml:space="preserve">is used between boarders. It is </w:t>
      </w:r>
      <w:r w:rsidRPr="00780A76">
        <w:rPr>
          <w:sz w:val="24"/>
          <w:szCs w:val="24"/>
        </w:rPr>
        <w:t xml:space="preserve">Bactericidal, Fungicidal, </w:t>
      </w:r>
      <w:proofErr w:type="spellStart"/>
      <w:r w:rsidRPr="00780A76">
        <w:rPr>
          <w:sz w:val="24"/>
          <w:szCs w:val="24"/>
        </w:rPr>
        <w:t>Virucidal</w:t>
      </w:r>
      <w:proofErr w:type="spellEnd"/>
      <w:r w:rsidRPr="00780A76">
        <w:rPr>
          <w:sz w:val="24"/>
          <w:szCs w:val="24"/>
        </w:rPr>
        <w:t xml:space="preserve"> and Sporicidal.</w:t>
      </w:r>
      <w:r w:rsidRPr="00812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</w:t>
      </w:r>
      <w:r w:rsidRPr="0081209F">
        <w:rPr>
          <w:sz w:val="24"/>
          <w:szCs w:val="24"/>
        </w:rPr>
        <w:t>used on all hard surfaces (kitchen walls, kitchen flooring</w:t>
      </w:r>
      <w:r>
        <w:rPr>
          <w:sz w:val="24"/>
          <w:szCs w:val="24"/>
        </w:rPr>
        <w:t xml:space="preserve"> and food preparation areas</w:t>
      </w:r>
      <w:proofErr w:type="gramStart"/>
      <w:r>
        <w:rPr>
          <w:sz w:val="24"/>
          <w:szCs w:val="24"/>
        </w:rPr>
        <w:t>)</w:t>
      </w:r>
      <w:r w:rsidRPr="0081209F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1209F">
        <w:rPr>
          <w:sz w:val="24"/>
          <w:szCs w:val="24"/>
        </w:rPr>
        <w:t>It is also used on the laminated flooring and walls in the living area</w:t>
      </w:r>
      <w:r>
        <w:rPr>
          <w:sz w:val="24"/>
          <w:szCs w:val="24"/>
        </w:rPr>
        <w:t xml:space="preserve"> and upstairs in bedroom and spare bedroom</w:t>
      </w:r>
      <w:r w:rsidRPr="0081209F">
        <w:rPr>
          <w:sz w:val="24"/>
          <w:szCs w:val="24"/>
        </w:rPr>
        <w:t xml:space="preserve">. These areas are thoroughly cleaned prior to the dog arriving, during the stay (if areas become heavily soiled) and after the dog has left (in preparation for the next arrival)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80A76">
        <w:rPr>
          <w:i/>
          <w:sz w:val="24"/>
          <w:szCs w:val="24"/>
        </w:rPr>
        <w:t>The ratio used is: 1:100 for general cleaning and 1:50 for heavily soiled areas</w:t>
      </w:r>
      <w:r w:rsidRPr="00780A76">
        <w:rPr>
          <w:i/>
          <w:sz w:val="24"/>
          <w:szCs w:val="24"/>
        </w:rPr>
        <w:br/>
      </w:r>
      <w:r w:rsidRPr="0081209F">
        <w:rPr>
          <w:sz w:val="24"/>
          <w:szCs w:val="24"/>
        </w:rPr>
        <w:br/>
        <w:t xml:space="preserve">Prior to dog arriving, </w:t>
      </w:r>
      <w:r>
        <w:rPr>
          <w:sz w:val="24"/>
          <w:szCs w:val="24"/>
        </w:rPr>
        <w:t xml:space="preserve">all </w:t>
      </w:r>
      <w:r w:rsidRPr="0081209F">
        <w:rPr>
          <w:sz w:val="24"/>
          <w:szCs w:val="24"/>
        </w:rPr>
        <w:t xml:space="preserve">carpets </w:t>
      </w:r>
      <w:r>
        <w:rPr>
          <w:sz w:val="24"/>
          <w:szCs w:val="24"/>
        </w:rPr>
        <w:t xml:space="preserve">and rugs </w:t>
      </w:r>
      <w:r w:rsidRPr="0081209F">
        <w:rPr>
          <w:sz w:val="24"/>
          <w:szCs w:val="24"/>
        </w:rPr>
        <w:t xml:space="preserve">are thoroughly hovered.  Carpets </w:t>
      </w:r>
      <w:r>
        <w:rPr>
          <w:sz w:val="24"/>
          <w:szCs w:val="24"/>
        </w:rPr>
        <w:t xml:space="preserve">and rugs </w:t>
      </w:r>
      <w:r w:rsidRPr="0081209F">
        <w:rPr>
          <w:sz w:val="24"/>
          <w:szCs w:val="24"/>
        </w:rPr>
        <w:t xml:space="preserve">are also cleaned using a carpet cleaner </w:t>
      </w:r>
      <w:r>
        <w:rPr>
          <w:sz w:val="24"/>
          <w:szCs w:val="24"/>
        </w:rPr>
        <w:t>(VAX Machine)</w:t>
      </w:r>
      <w:r w:rsidRPr="0081209F">
        <w:rPr>
          <w:sz w:val="24"/>
          <w:szCs w:val="24"/>
        </w:rPr>
        <w:t xml:space="preserve"> with 1001 carpet cleaning product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80A76">
        <w:rPr>
          <w:i/>
          <w:sz w:val="24"/>
          <w:szCs w:val="24"/>
        </w:rPr>
        <w:t xml:space="preserve">The ratio used is: 4 capfuls of cleaning product to 1 litre of warm water. </w:t>
      </w:r>
      <w:r w:rsidRPr="00780A76">
        <w:rPr>
          <w:i/>
          <w:sz w:val="24"/>
          <w:szCs w:val="24"/>
        </w:rPr>
        <w:br/>
      </w:r>
      <w:r w:rsidRPr="0081209F">
        <w:rPr>
          <w:sz w:val="24"/>
          <w:szCs w:val="24"/>
        </w:rPr>
        <w:br/>
        <w:t xml:space="preserve">If necessary, the carpets </w:t>
      </w:r>
      <w:r>
        <w:rPr>
          <w:sz w:val="24"/>
          <w:szCs w:val="24"/>
        </w:rPr>
        <w:t>are</w:t>
      </w:r>
      <w:r w:rsidRPr="0081209F">
        <w:rPr>
          <w:sz w:val="24"/>
          <w:szCs w:val="24"/>
        </w:rPr>
        <w:t xml:space="preserve"> hovered during the dog’</w:t>
      </w:r>
      <w:r>
        <w:rPr>
          <w:sz w:val="24"/>
          <w:szCs w:val="24"/>
        </w:rPr>
        <w:t>s stay and kitchen floor and surfaces cleaned (depending on length of dog’s stay/how soiled the area becomes)</w:t>
      </w:r>
      <w:r>
        <w:rPr>
          <w:sz w:val="24"/>
          <w:szCs w:val="24"/>
        </w:rPr>
        <w:br/>
      </w:r>
    </w:p>
    <w:p w:rsidR="00CE580B" w:rsidRDefault="00CE580B" w:rsidP="00CE580B">
      <w:pPr>
        <w:rPr>
          <w:sz w:val="24"/>
          <w:szCs w:val="24"/>
        </w:rPr>
      </w:pPr>
      <w:r w:rsidRPr="00B06828">
        <w:rPr>
          <w:b/>
          <w:sz w:val="24"/>
          <w:szCs w:val="24"/>
        </w:rPr>
        <w:t>Soft furnishings</w:t>
      </w:r>
      <w:proofErr w:type="gramStart"/>
      <w:r w:rsidRPr="00B06828">
        <w:rPr>
          <w:b/>
          <w:sz w:val="24"/>
          <w:szCs w:val="24"/>
        </w:rPr>
        <w:t>:</w:t>
      </w:r>
      <w:proofErr w:type="gramEnd"/>
      <w:r w:rsidRPr="00B06828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These are </w:t>
      </w:r>
      <w:r w:rsidRPr="0081209F">
        <w:rPr>
          <w:sz w:val="24"/>
          <w:szCs w:val="24"/>
        </w:rPr>
        <w:t xml:space="preserve">washed prior to the dog’s stay and again washed after the dog has left.  These are placed in the washing machine at </w:t>
      </w:r>
      <w:r>
        <w:rPr>
          <w:sz w:val="24"/>
          <w:szCs w:val="24"/>
        </w:rPr>
        <w:t>60 degrees – a ‘Persil’ non-biological washing tablet is used.</w:t>
      </w:r>
    </w:p>
    <w:p w:rsidR="00B70396" w:rsidRDefault="00B70396" w:rsidP="00CE580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05pt;margin-top:22.45pt;width:460.5pt;height:0;z-index:251660288" o:connectortype="straight"/>
        </w:pict>
      </w:r>
    </w:p>
    <w:p w:rsidR="00B70396" w:rsidRDefault="00B70396" w:rsidP="00CE580B">
      <w:pPr>
        <w:rPr>
          <w:b/>
          <w:sz w:val="24"/>
          <w:szCs w:val="24"/>
        </w:rPr>
      </w:pPr>
    </w:p>
    <w:p w:rsidR="00E20D97" w:rsidRDefault="00CE580B">
      <w:r>
        <w:rPr>
          <w:b/>
          <w:sz w:val="24"/>
          <w:szCs w:val="24"/>
        </w:rPr>
        <w:t>Cleaning Regime -</w:t>
      </w:r>
      <w:r w:rsidRPr="00B068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Outdoors: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Depending how heavily soiled the area becomes, the outside patio areas, gravelled area and pathway is jet washed using a Karcher Home Pressure Washer; if heavily soiled Jeyes Fluid is also used </w:t>
      </w:r>
      <w:r w:rsidRPr="00780A76">
        <w:rPr>
          <w:sz w:val="24"/>
          <w:szCs w:val="24"/>
        </w:rPr>
        <w:t xml:space="preserve">(allowing 30 minutes for Jeyes Fluid to work) then </w:t>
      </w:r>
      <w:r>
        <w:rPr>
          <w:sz w:val="24"/>
          <w:szCs w:val="24"/>
        </w:rPr>
        <w:t>jet washing the area clean.</w:t>
      </w:r>
      <w:r>
        <w:rPr>
          <w:sz w:val="24"/>
          <w:szCs w:val="24"/>
        </w:rPr>
        <w:br/>
      </w:r>
      <w:r w:rsidR="00B70396">
        <w:rPr>
          <w:i/>
          <w:sz w:val="24"/>
          <w:szCs w:val="24"/>
        </w:rPr>
        <w:br/>
      </w:r>
      <w:r w:rsidRPr="00780A76">
        <w:rPr>
          <w:i/>
          <w:sz w:val="24"/>
          <w:szCs w:val="24"/>
        </w:rPr>
        <w:t>The ratio used is: 150ml Jeyes Fluid to every 5 litres of water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Note: The jet washer is ONLY used prior to the dogs stay or after the dog has left. The Jeyes Fluid and jet washer </w:t>
      </w:r>
      <w:r w:rsidR="00B70396">
        <w:rPr>
          <w:b/>
          <w:sz w:val="24"/>
          <w:szCs w:val="24"/>
        </w:rPr>
        <w:t>are</w:t>
      </w:r>
      <w:r>
        <w:rPr>
          <w:b/>
          <w:sz w:val="24"/>
          <w:szCs w:val="24"/>
        </w:rPr>
        <w:t xml:space="preserve"> NOT used when dog is staying.</w:t>
      </w:r>
    </w:p>
    <w:sectPr w:rsidR="00E20D97" w:rsidSect="009E4A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580B"/>
    <w:rsid w:val="009E4A6F"/>
    <w:rsid w:val="00B70396"/>
    <w:rsid w:val="00CE580B"/>
    <w:rsid w:val="00E2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3</cp:revision>
  <dcterms:created xsi:type="dcterms:W3CDTF">2021-06-03T17:50:00Z</dcterms:created>
  <dcterms:modified xsi:type="dcterms:W3CDTF">2021-06-03T18:00:00Z</dcterms:modified>
</cp:coreProperties>
</file>